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152978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F7ABC">
              <w:rPr>
                <w:b/>
                <w:szCs w:val="24"/>
              </w:rPr>
              <w:t>Screening, Search, and Detection</w:t>
            </w:r>
          </w:p>
          <w:p w:rsidR="00D93B9C" w:rsidRPr="00D93B9C" w:rsidRDefault="003F7ABC" w:rsidP="0099787B">
            <w:r w:rsidRPr="0026158F">
              <w:t>Identify, discover, or locate threats and/or hazards through active and passive surveillance and search procedures. This may include the use of systematic examinations and assessments, sensor technologies, or physical investigation and intelligence.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3F7AB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Prev</w:t>
    </w:r>
    <w:proofErr w:type="spellEnd"/>
    <w:r>
      <w:rPr>
        <w:rFonts w:ascii="Arial" w:hAnsi="Arial" w:cs="Arial"/>
        <w:color w:val="000080"/>
        <w:sz w:val="18"/>
        <w:szCs w:val="18"/>
      </w:rPr>
      <w:t>-SS&amp;D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Prevention</Value>
    </Category>
  </documentManagement>
</p:properties>
</file>

<file path=customXml/itemProps1.xml><?xml version="1.0" encoding="utf-8"?>
<ds:datastoreItem xmlns:ds="http://schemas.openxmlformats.org/officeDocument/2006/customXml" ds:itemID="{43534FBD-BFF5-43B6-902D-D3846E44DC19}"/>
</file>

<file path=customXml/itemProps2.xml><?xml version="1.0" encoding="utf-8"?>
<ds:datastoreItem xmlns:ds="http://schemas.openxmlformats.org/officeDocument/2006/customXml" ds:itemID="{11DA8BD3-2C6D-4877-BCFD-68DE3A165705}"/>
</file>

<file path=customXml/itemProps3.xml><?xml version="1.0" encoding="utf-8"?>
<ds:datastoreItem xmlns:ds="http://schemas.openxmlformats.org/officeDocument/2006/customXml" ds:itemID="{6586C767-F7CA-469C-B806-B9936B9DD539}"/>
</file>

<file path=customXml/itemProps4.xml><?xml version="1.0" encoding="utf-8"?>
<ds:datastoreItem xmlns:ds="http://schemas.openxmlformats.org/officeDocument/2006/customXml" ds:itemID="{2D718012-1E8D-4B3F-9DF2-1531ECE0E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Prev_SS_D_EEG_Template_040113</dc:title>
  <dc:creator>Siceloff, Rebecca</dc:creator>
  <cp:lastModifiedBy>jpace12</cp:lastModifiedBy>
  <cp:revision>2</cp:revision>
  <cp:lastPrinted>2013-03-29T20:22:00Z</cp:lastPrinted>
  <dcterms:created xsi:type="dcterms:W3CDTF">2013-04-01T13:42:00Z</dcterms:created>
  <dcterms:modified xsi:type="dcterms:W3CDTF">2013-04-01T13:42:00Z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5400</vt:r8>
  </property>
</Properties>
</file>